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1FF" w:rsidRPr="00E961FF" w:rsidRDefault="00E961FF" w:rsidP="00E961FF">
      <w:pPr>
        <w:jc w:val="center"/>
        <w:rPr>
          <w:sz w:val="28"/>
          <w:szCs w:val="28"/>
        </w:rPr>
      </w:pPr>
      <w:r w:rsidRPr="00E961FF">
        <w:rPr>
          <w:b/>
          <w:sz w:val="28"/>
          <w:szCs w:val="28"/>
        </w:rPr>
        <w:t>Jugendordnung</w:t>
      </w:r>
    </w:p>
    <w:p w:rsidR="00E961FF" w:rsidRPr="00E961FF" w:rsidRDefault="00E961FF" w:rsidP="00E961FF"/>
    <w:p w:rsidR="00E961FF" w:rsidRPr="00E961FF" w:rsidRDefault="00E961FF" w:rsidP="00E961FF"/>
    <w:p w:rsidR="00E961FF" w:rsidRPr="00E961FF" w:rsidRDefault="00E961FF" w:rsidP="00E961FF">
      <w:pPr>
        <w:rPr>
          <w:b/>
        </w:rPr>
      </w:pPr>
      <w:r w:rsidRPr="00E961FF">
        <w:rPr>
          <w:b/>
        </w:rPr>
        <w:t>Präambel</w:t>
      </w:r>
    </w:p>
    <w:p w:rsidR="00E961FF" w:rsidRPr="00E961FF" w:rsidRDefault="00E961FF" w:rsidP="00E961FF">
      <w:pPr>
        <w:rPr>
          <w:b/>
        </w:rPr>
      </w:pPr>
    </w:p>
    <w:p w:rsidR="00E961FF" w:rsidRPr="00E961FF" w:rsidRDefault="00E961FF" w:rsidP="00E961FF">
      <w:pPr>
        <w:rPr>
          <w:b/>
        </w:rPr>
      </w:pPr>
    </w:p>
    <w:p w:rsidR="00E961FF" w:rsidRPr="00E961FF" w:rsidRDefault="00E961FF" w:rsidP="00E961FF">
      <w:r w:rsidRPr="00E961FF">
        <w:t>Die Regelungen in dieser Vereinsordnung beziehen sich gleichermaßen auf Frauen und Mä</w:t>
      </w:r>
      <w:r w:rsidRPr="00E961FF">
        <w:t>n</w:t>
      </w:r>
      <w:r w:rsidRPr="00E961FF">
        <w:t>ner. Soweit in dieser Vereinsordnung im Zusammenhang mit Ämtern und Funktionen nur die männliche Bezeichnung verwendet wird, dient dies ausschließlich der besseren Lesbarkeit und Verständlichkeit der jeweiligen Regelung. Durch die Verwendung ausschließlich männl</w:t>
      </w:r>
      <w:r w:rsidRPr="00E961FF">
        <w:t>i</w:t>
      </w:r>
      <w:r w:rsidRPr="00E961FF">
        <w:t>cher Bezeichnungen soll nicht infrage gestellt werden, dass jedes Mitglied Anspruch auf eine Anrede hat, die seinem Geschlecht entspricht, und dass der Zugang zu allen Ämtern Frauen und Männern in gleicher Weise offensteht.</w:t>
      </w:r>
    </w:p>
    <w:p w:rsidR="00E961FF" w:rsidRPr="00E961FF" w:rsidRDefault="00E961FF" w:rsidP="00E961FF"/>
    <w:p w:rsidR="00E961FF" w:rsidRPr="00E961FF" w:rsidRDefault="00E961FF" w:rsidP="00E961FF"/>
    <w:p w:rsidR="00E961FF" w:rsidRPr="00E961FF" w:rsidRDefault="00E961FF" w:rsidP="00E961FF"/>
    <w:p w:rsidR="00E961FF" w:rsidRPr="00E961FF" w:rsidRDefault="00E961FF" w:rsidP="00E961FF">
      <w:pPr>
        <w:rPr>
          <w:b/>
        </w:rPr>
      </w:pPr>
      <w:r w:rsidRPr="00E961FF">
        <w:rPr>
          <w:b/>
        </w:rPr>
        <w:t xml:space="preserve">§ 1 Ermächtigungsgrundlage </w:t>
      </w:r>
    </w:p>
    <w:p w:rsidR="00E961FF" w:rsidRPr="00E961FF" w:rsidRDefault="00E961FF" w:rsidP="00E961FF"/>
    <w:p w:rsidR="00E961FF" w:rsidRPr="00E961FF" w:rsidRDefault="00E961FF" w:rsidP="00E961FF"/>
    <w:p w:rsidR="00E961FF" w:rsidRPr="00E961FF" w:rsidRDefault="00E961FF" w:rsidP="00E961FF">
      <w:r w:rsidRPr="00E961FF">
        <w:t>Grundlage für diese Jugendordnung ist die Satzung des Vereins in ihrer jeweils gültigen Fa</w:t>
      </w:r>
      <w:r w:rsidRPr="00E961FF">
        <w:t>s</w:t>
      </w:r>
      <w:r w:rsidRPr="00E961FF">
        <w:t xml:space="preserve">sung. </w:t>
      </w:r>
    </w:p>
    <w:p w:rsidR="00E961FF" w:rsidRPr="00E961FF" w:rsidRDefault="00E961FF" w:rsidP="00E961FF"/>
    <w:p w:rsidR="00E961FF" w:rsidRPr="00E961FF" w:rsidRDefault="00E961FF" w:rsidP="00E961FF"/>
    <w:p w:rsidR="00E961FF" w:rsidRPr="00E961FF" w:rsidRDefault="00E961FF" w:rsidP="00E961FF"/>
    <w:p w:rsidR="00E961FF" w:rsidRPr="00E961FF" w:rsidRDefault="00E961FF" w:rsidP="00E961FF">
      <w:pPr>
        <w:rPr>
          <w:b/>
        </w:rPr>
      </w:pPr>
      <w:r w:rsidRPr="00E961FF">
        <w:rPr>
          <w:b/>
        </w:rPr>
        <w:t>§ 2 Mitgliedschaft</w:t>
      </w:r>
    </w:p>
    <w:p w:rsidR="00E961FF" w:rsidRPr="00E961FF" w:rsidRDefault="00E961FF" w:rsidP="00E961FF"/>
    <w:p w:rsidR="00E961FF" w:rsidRPr="00E961FF" w:rsidRDefault="00E961FF" w:rsidP="00E961FF"/>
    <w:p w:rsidR="00E961FF" w:rsidRPr="00E961FF" w:rsidRDefault="00E961FF" w:rsidP="00E961FF">
      <w:r w:rsidRPr="00E961FF">
        <w:t>Alle Vereinsmitglieder bis zum vollendeten 18. Lebensjahr und alle regelmäßig und unmitte</w:t>
      </w:r>
      <w:r w:rsidRPr="00E961FF">
        <w:t>l</w:t>
      </w:r>
      <w:r w:rsidRPr="00E961FF">
        <w:t>bar in der Vereinsjugendarbeit tätigen Mitarbeiterinnen und Mitarbeiter bilden die Vereinsj</w:t>
      </w:r>
      <w:r w:rsidRPr="00E961FF">
        <w:t>u</w:t>
      </w:r>
      <w:r w:rsidRPr="00E961FF">
        <w:t xml:space="preserve">gend im </w:t>
      </w:r>
      <w:r>
        <w:t>Sportclub Freising 1919 e.V.</w:t>
      </w:r>
      <w:r w:rsidRPr="00E961FF">
        <w:t xml:space="preserve"> </w:t>
      </w:r>
    </w:p>
    <w:p w:rsidR="00E961FF" w:rsidRPr="00E961FF" w:rsidRDefault="00E961FF" w:rsidP="00E961FF"/>
    <w:p w:rsidR="00E961FF" w:rsidRPr="00E961FF" w:rsidRDefault="00E961FF" w:rsidP="00E961FF"/>
    <w:p w:rsidR="00E961FF" w:rsidRPr="00E961FF" w:rsidRDefault="00E961FF" w:rsidP="00E961FF"/>
    <w:p w:rsidR="00E961FF" w:rsidRPr="00E961FF" w:rsidRDefault="00E961FF" w:rsidP="00E961FF"/>
    <w:p w:rsidR="00E961FF" w:rsidRPr="00E961FF" w:rsidRDefault="00E961FF" w:rsidP="00E961FF">
      <w:pPr>
        <w:rPr>
          <w:b/>
        </w:rPr>
      </w:pPr>
      <w:r w:rsidRPr="00E961FF">
        <w:rPr>
          <w:b/>
        </w:rPr>
        <w:t>§ 3 Selbstverwaltung</w:t>
      </w:r>
    </w:p>
    <w:p w:rsidR="00E961FF" w:rsidRPr="00E961FF" w:rsidRDefault="00E961FF" w:rsidP="00E961FF"/>
    <w:p w:rsidR="00E961FF" w:rsidRPr="00E961FF" w:rsidRDefault="00E961FF" w:rsidP="00E961FF"/>
    <w:p w:rsidR="00E961FF" w:rsidRPr="00E961FF" w:rsidRDefault="00E961FF" w:rsidP="00E961FF">
      <w:r w:rsidRPr="00E961FF">
        <w:t>(1) Die Vereinsjugend führt und verwaltet sich im Rahmen der Satzung des Sportclub Fre</w:t>
      </w:r>
      <w:r w:rsidRPr="00E961FF">
        <w:t>i</w:t>
      </w:r>
      <w:r w:rsidRPr="00E961FF">
        <w:t>sing 1919 e.V. selbst. Sie entscheidet über die ihr von der Mitgliederversammlung oder vom Vorstand bewilligten Finanzmittel und über die ihr zufließenden Fördermittel Dritter und ist für deren Verwendung rechenschaftspflichtig.</w:t>
      </w:r>
    </w:p>
    <w:p w:rsidR="00E961FF" w:rsidRPr="00E961FF" w:rsidRDefault="00E961FF" w:rsidP="00E961FF"/>
    <w:p w:rsidR="00E961FF" w:rsidRPr="003305BA" w:rsidRDefault="00E961FF" w:rsidP="00E961FF">
      <w:r w:rsidRPr="003305BA">
        <w:t xml:space="preserve">(2) Die Vereinsjugend führt eine Jugendkasse, über die alle der Vereinsjugend zufließenden Finanz- und Fördermittel verwaltet werden. </w:t>
      </w:r>
    </w:p>
    <w:p w:rsidR="00E961FF" w:rsidRPr="003305BA" w:rsidRDefault="00E961FF" w:rsidP="00E961FF"/>
    <w:p w:rsidR="00E961FF" w:rsidRPr="003305BA" w:rsidRDefault="00E961FF" w:rsidP="00E961FF">
      <w:r w:rsidRPr="003305BA">
        <w:t xml:space="preserve">(3) Die Jugendkasse wird vom Jugendvorstand verwaltet.  </w:t>
      </w:r>
    </w:p>
    <w:p w:rsidR="00E961FF" w:rsidRPr="003305BA" w:rsidRDefault="00E961FF" w:rsidP="00E961FF"/>
    <w:p w:rsidR="00E961FF" w:rsidRPr="003305BA" w:rsidRDefault="00E961FF" w:rsidP="00E961FF">
      <w:r w:rsidRPr="003305BA">
        <w:t xml:space="preserve">(4) Die Jugendkasse ist Teil des Vereinsvermögens und unterliegt der Kontrolle durch die Kassenprüfer des Vereins. </w:t>
      </w:r>
    </w:p>
    <w:p w:rsidR="00E961FF" w:rsidRPr="003305BA" w:rsidRDefault="00E961FF" w:rsidP="00E961FF"/>
    <w:p w:rsidR="00E961FF" w:rsidRPr="00E961FF" w:rsidRDefault="00E961FF" w:rsidP="00E961FF"/>
    <w:p w:rsidR="00E961FF" w:rsidRPr="00E961FF" w:rsidRDefault="00E961FF" w:rsidP="00E961FF"/>
    <w:p w:rsidR="00E961FF" w:rsidRPr="00E961FF" w:rsidRDefault="00E961FF" w:rsidP="00E961FF">
      <w:pPr>
        <w:rPr>
          <w:b/>
        </w:rPr>
      </w:pPr>
      <w:r w:rsidRPr="00E961FF">
        <w:rPr>
          <w:b/>
        </w:rPr>
        <w:t>§ 4 Aufgaben und Ziele</w:t>
      </w:r>
    </w:p>
    <w:p w:rsidR="00E961FF" w:rsidRPr="00E961FF" w:rsidRDefault="00E961FF" w:rsidP="00E961FF"/>
    <w:p w:rsidR="00E961FF" w:rsidRPr="00E961FF" w:rsidRDefault="00E961FF" w:rsidP="00E961FF"/>
    <w:p w:rsidR="00E961FF" w:rsidRPr="00E961FF" w:rsidRDefault="00E961FF" w:rsidP="00E961FF">
      <w:r w:rsidRPr="00E961FF">
        <w:t xml:space="preserve">Die Aufgaben und Ziele der Vereinsjugend sind: </w:t>
      </w:r>
    </w:p>
    <w:p w:rsidR="00E961FF" w:rsidRPr="00E961FF" w:rsidRDefault="00E961FF" w:rsidP="00E961FF">
      <w:pPr>
        <w:numPr>
          <w:ilvl w:val="0"/>
          <w:numId w:val="30"/>
        </w:numPr>
      </w:pPr>
      <w:r w:rsidRPr="00E961FF">
        <w:t>die Vertretung der gemeinsamen Interessen der Jugendlichen im Sport</w:t>
      </w:r>
    </w:p>
    <w:p w:rsidR="00E961FF" w:rsidRPr="00E961FF" w:rsidRDefault="00E961FF" w:rsidP="00E961FF">
      <w:pPr>
        <w:numPr>
          <w:ilvl w:val="0"/>
          <w:numId w:val="30"/>
        </w:numPr>
      </w:pPr>
      <w:r w:rsidRPr="00E961FF">
        <w:t>die Förderung des Sports als Teil der Jugendarbeit im Freizeit-, Breiten- und Lei</w:t>
      </w:r>
      <w:r w:rsidRPr="00E961FF">
        <w:t>s</w:t>
      </w:r>
      <w:r w:rsidRPr="00E961FF">
        <w:t>tungssport in allen seinen Ausprägungen</w:t>
      </w:r>
    </w:p>
    <w:p w:rsidR="00E961FF" w:rsidRPr="00E961FF" w:rsidRDefault="00E961FF" w:rsidP="00E961FF">
      <w:pPr>
        <w:numPr>
          <w:ilvl w:val="0"/>
          <w:numId w:val="30"/>
        </w:numPr>
      </w:pPr>
      <w:r w:rsidRPr="00E961FF">
        <w:t>die Förderung des Sports als Bestandteil der Persönlichkeitsentwicklung der Jugendl</w:t>
      </w:r>
      <w:r w:rsidRPr="00E961FF">
        <w:t>i</w:t>
      </w:r>
      <w:r w:rsidRPr="00E961FF">
        <w:t>chen</w:t>
      </w:r>
    </w:p>
    <w:p w:rsidR="00E961FF" w:rsidRPr="00E961FF" w:rsidRDefault="00E961FF" w:rsidP="00E961FF">
      <w:pPr>
        <w:numPr>
          <w:ilvl w:val="0"/>
          <w:numId w:val="30"/>
        </w:numPr>
      </w:pPr>
      <w:r w:rsidRPr="00E961FF">
        <w:t>die Zusammenarbeit mit anderen Vereinen und Jugendorganisationen sowie mit Tr</w:t>
      </w:r>
      <w:r w:rsidRPr="00E961FF">
        <w:t>ä</w:t>
      </w:r>
      <w:r w:rsidRPr="00E961FF">
        <w:t xml:space="preserve">gern der Jugendarbeit und der Jugendhilfe </w:t>
      </w:r>
    </w:p>
    <w:p w:rsidR="00E961FF" w:rsidRPr="00E961FF" w:rsidRDefault="00E961FF" w:rsidP="00E961FF">
      <w:pPr>
        <w:numPr>
          <w:ilvl w:val="0"/>
          <w:numId w:val="30"/>
        </w:numPr>
      </w:pPr>
      <w:r w:rsidRPr="00E961FF">
        <w:t xml:space="preserve">die Förderung der allgemeinen Jugendbildung </w:t>
      </w:r>
    </w:p>
    <w:p w:rsidR="00E961FF" w:rsidRDefault="00E961FF" w:rsidP="00E961FF">
      <w:pPr>
        <w:numPr>
          <w:ilvl w:val="0"/>
          <w:numId w:val="30"/>
        </w:numPr>
      </w:pPr>
      <w:r w:rsidRPr="00E961FF">
        <w:t xml:space="preserve">die Förderung der internationalen Verständigung </w:t>
      </w:r>
    </w:p>
    <w:p w:rsidR="00E961FF" w:rsidRPr="00E961FF" w:rsidRDefault="00E961FF" w:rsidP="00E961FF">
      <w:pPr>
        <w:ind w:left="720"/>
      </w:pPr>
    </w:p>
    <w:p w:rsidR="00E961FF" w:rsidRDefault="00E961FF" w:rsidP="00E961FF">
      <w:pPr>
        <w:rPr>
          <w:b/>
        </w:rPr>
      </w:pPr>
      <w:r w:rsidRPr="00E961FF">
        <w:rPr>
          <w:b/>
        </w:rPr>
        <w:t>§ 5 Organe</w:t>
      </w:r>
    </w:p>
    <w:p w:rsidR="00E961FF" w:rsidRPr="00E961FF" w:rsidRDefault="00E961FF" w:rsidP="00E961FF">
      <w:pPr>
        <w:rPr>
          <w:b/>
        </w:rPr>
      </w:pPr>
    </w:p>
    <w:p w:rsidR="00E961FF" w:rsidRPr="00E961FF" w:rsidRDefault="00E961FF" w:rsidP="00E961FF">
      <w:r w:rsidRPr="00E961FF">
        <w:t>Organe der Vereinsjugend sind:</w:t>
      </w:r>
    </w:p>
    <w:p w:rsidR="00E961FF" w:rsidRPr="00E961FF" w:rsidRDefault="00E961FF" w:rsidP="00E961FF">
      <w:pPr>
        <w:numPr>
          <w:ilvl w:val="0"/>
          <w:numId w:val="31"/>
        </w:numPr>
      </w:pPr>
      <w:r w:rsidRPr="00E961FF">
        <w:t>der Jugendvorstand,</w:t>
      </w:r>
    </w:p>
    <w:p w:rsidR="00E961FF" w:rsidRPr="00E961FF" w:rsidRDefault="00E961FF" w:rsidP="00E961FF">
      <w:pPr>
        <w:numPr>
          <w:ilvl w:val="0"/>
          <w:numId w:val="31"/>
        </w:numPr>
      </w:pPr>
      <w:r w:rsidRPr="00E961FF">
        <w:t>die Jugendversammlung.</w:t>
      </w:r>
    </w:p>
    <w:p w:rsidR="00E961FF" w:rsidRPr="00E961FF" w:rsidRDefault="00E961FF" w:rsidP="00E961FF"/>
    <w:p w:rsidR="00E961FF" w:rsidRPr="00E961FF" w:rsidRDefault="00E961FF" w:rsidP="00E961FF"/>
    <w:p w:rsidR="00E961FF" w:rsidRPr="00E961FF" w:rsidRDefault="00E961FF" w:rsidP="00E961FF"/>
    <w:p w:rsidR="00E961FF" w:rsidRPr="00E961FF" w:rsidRDefault="00E961FF" w:rsidP="00E961FF">
      <w:pPr>
        <w:rPr>
          <w:b/>
        </w:rPr>
      </w:pPr>
      <w:r w:rsidRPr="00E961FF">
        <w:rPr>
          <w:b/>
        </w:rPr>
        <w:t xml:space="preserve">§ 6 Jugendvorstand </w:t>
      </w:r>
    </w:p>
    <w:p w:rsidR="00E961FF" w:rsidRPr="00E961FF" w:rsidRDefault="00E961FF" w:rsidP="00E961FF"/>
    <w:p w:rsidR="00E961FF" w:rsidRPr="00E961FF" w:rsidRDefault="00E961FF" w:rsidP="00E961FF"/>
    <w:p w:rsidR="00E961FF" w:rsidRPr="00E961FF" w:rsidRDefault="00E961FF" w:rsidP="00E961FF">
      <w:r w:rsidRPr="00E961FF">
        <w:t>(1) Der Vorstand der Vereinsjugend besteht aus höchstens fünf Personen, mindestens aber aus dem Vorsitzenden (Jugendwart) und dem Kassenwart.</w:t>
      </w:r>
    </w:p>
    <w:p w:rsidR="00E961FF" w:rsidRPr="00E961FF" w:rsidRDefault="00E961FF" w:rsidP="00E961FF"/>
    <w:p w:rsidR="00E961FF" w:rsidRPr="00E961FF" w:rsidRDefault="00E961FF" w:rsidP="00E961FF">
      <w:r w:rsidRPr="00E961FF">
        <w:t>(2) Der Jugendwart vertritt die Interessen der Vereinsjugend nach innen und außen. Der J</w:t>
      </w:r>
      <w:r w:rsidRPr="00E961FF">
        <w:t>u</w:t>
      </w:r>
      <w:r w:rsidRPr="00E961FF">
        <w:t>gendwart muss mindestens 16 Jahre alt sein; er wird für zwei Jahre gewählt und bleibt so la</w:t>
      </w:r>
      <w:r w:rsidRPr="00E961FF">
        <w:t>n</w:t>
      </w:r>
      <w:r w:rsidRPr="00E961FF">
        <w:t xml:space="preserve">ge im Amt, bis er wiedergewählt oder ein Nachfolger gewählt wurde. Der Jugendwart gehört dem Vorstand des Vereins an.  </w:t>
      </w:r>
    </w:p>
    <w:p w:rsidR="00E961FF" w:rsidRPr="00E961FF" w:rsidRDefault="00E961FF" w:rsidP="00E961FF"/>
    <w:p w:rsidR="00E961FF" w:rsidRPr="00E961FF" w:rsidRDefault="00E961FF" w:rsidP="00E961FF">
      <w:r w:rsidRPr="00E961FF">
        <w:t xml:space="preserve">(3) Für die Bestellung zum Abteilungsvorstand sowie für Art, Dauer und Beendigung der Amtsführung gelten die Regelungen in der Satzung entsprechend. </w:t>
      </w:r>
    </w:p>
    <w:p w:rsidR="00E961FF" w:rsidRPr="00E961FF" w:rsidRDefault="00E961FF" w:rsidP="00E961FF"/>
    <w:p w:rsidR="00E961FF" w:rsidRPr="00E961FF" w:rsidRDefault="00E961FF" w:rsidP="00E961FF"/>
    <w:p w:rsidR="00E961FF" w:rsidRPr="00E961FF" w:rsidRDefault="00E961FF" w:rsidP="00E961FF"/>
    <w:p w:rsidR="00E961FF" w:rsidRPr="00E961FF" w:rsidRDefault="00E961FF" w:rsidP="00E961FF">
      <w:pPr>
        <w:rPr>
          <w:b/>
        </w:rPr>
      </w:pPr>
      <w:r w:rsidRPr="00E961FF">
        <w:rPr>
          <w:b/>
        </w:rPr>
        <w:t xml:space="preserve">§ 7 Jugendversammlung </w:t>
      </w:r>
    </w:p>
    <w:p w:rsidR="00E961FF" w:rsidRPr="00E961FF" w:rsidRDefault="00E961FF" w:rsidP="00E961FF"/>
    <w:p w:rsidR="00E961FF" w:rsidRPr="00E961FF" w:rsidRDefault="00E961FF" w:rsidP="00E961FF"/>
    <w:p w:rsidR="00E961FF" w:rsidRPr="00E961FF" w:rsidRDefault="00E961FF" w:rsidP="00E961FF">
      <w:r w:rsidRPr="00E961FF">
        <w:t xml:space="preserve">(1) In der Jugendversammlung haben alle Mitglieder der Abteilung eine Stimme. </w:t>
      </w:r>
    </w:p>
    <w:p w:rsidR="00E961FF" w:rsidRPr="00E961FF" w:rsidRDefault="00E961FF" w:rsidP="00E961FF"/>
    <w:p w:rsidR="00E961FF" w:rsidRPr="00E961FF" w:rsidRDefault="00E961FF" w:rsidP="00E961FF">
      <w:r w:rsidRPr="00E961FF">
        <w:t>(2) Die Jugendversammlung findet spätestens eine Woche vor der Mitgliederversammlung des Vereins statt und wird vom Jugendvorstand schriftlich einberufen. Die Ladungsfrist b</w:t>
      </w:r>
      <w:r w:rsidRPr="00E961FF">
        <w:t>e</w:t>
      </w:r>
      <w:r w:rsidRPr="00E961FF">
        <w:t xml:space="preserve">trägt zwei Wochen. </w:t>
      </w:r>
    </w:p>
    <w:p w:rsidR="00E961FF" w:rsidRPr="00E961FF" w:rsidRDefault="00E961FF" w:rsidP="00E961FF"/>
    <w:p w:rsidR="00E961FF" w:rsidRPr="003305BA" w:rsidRDefault="00E961FF" w:rsidP="00E961FF">
      <w:r w:rsidRPr="003305BA">
        <w:lastRenderedPageBreak/>
        <w:t>(3) Die Jugendversammlung ist das oberste Organ der Vereinsjugend. Die Aufgaben der J</w:t>
      </w:r>
      <w:r w:rsidRPr="003305BA">
        <w:t>u</w:t>
      </w:r>
      <w:r w:rsidRPr="003305BA">
        <w:t>gendversammlung sind insbesondere:</w:t>
      </w:r>
    </w:p>
    <w:p w:rsidR="00E961FF" w:rsidRPr="003305BA" w:rsidRDefault="00E961FF" w:rsidP="00E961FF">
      <w:pPr>
        <w:numPr>
          <w:ilvl w:val="0"/>
          <w:numId w:val="32"/>
        </w:numPr>
      </w:pPr>
      <w:r w:rsidRPr="003305BA">
        <w:t>Festlegung von Richtlinien der Jugendarbeit</w:t>
      </w:r>
    </w:p>
    <w:p w:rsidR="00E961FF" w:rsidRPr="003305BA" w:rsidRDefault="00E961FF" w:rsidP="00E961FF">
      <w:pPr>
        <w:numPr>
          <w:ilvl w:val="0"/>
          <w:numId w:val="32"/>
        </w:numPr>
      </w:pPr>
      <w:r w:rsidRPr="003305BA">
        <w:t>Entgegennahme der Berichte und des Kassenabschlusses</w:t>
      </w:r>
    </w:p>
    <w:p w:rsidR="00E961FF" w:rsidRPr="003305BA" w:rsidRDefault="00E961FF" w:rsidP="00E961FF">
      <w:pPr>
        <w:numPr>
          <w:ilvl w:val="0"/>
          <w:numId w:val="32"/>
        </w:numPr>
      </w:pPr>
      <w:r w:rsidRPr="003305BA">
        <w:t>Beratung der Jahresrechnung und Verabschiedung des Finanzplans der Vereinsjugend</w:t>
      </w:r>
    </w:p>
    <w:p w:rsidR="00E961FF" w:rsidRPr="003305BA" w:rsidRDefault="00E961FF" w:rsidP="00E961FF">
      <w:pPr>
        <w:numPr>
          <w:ilvl w:val="0"/>
          <w:numId w:val="32"/>
        </w:numPr>
      </w:pPr>
      <w:r w:rsidRPr="003305BA">
        <w:t>Wahl des Jugendvorstands</w:t>
      </w:r>
    </w:p>
    <w:p w:rsidR="00E961FF" w:rsidRPr="003305BA" w:rsidRDefault="00E961FF" w:rsidP="00E961FF">
      <w:pPr>
        <w:numPr>
          <w:ilvl w:val="0"/>
          <w:numId w:val="32"/>
        </w:numPr>
      </w:pPr>
      <w:r w:rsidRPr="003305BA">
        <w:t>Entlastung des Jugendvorstands</w:t>
      </w:r>
    </w:p>
    <w:p w:rsidR="00E961FF" w:rsidRPr="003305BA" w:rsidRDefault="00E961FF" w:rsidP="00E961FF">
      <w:pPr>
        <w:numPr>
          <w:ilvl w:val="0"/>
          <w:numId w:val="32"/>
        </w:numPr>
      </w:pPr>
      <w:r w:rsidRPr="003305BA">
        <w:t>Beschlussfassung von Anträgen</w:t>
      </w:r>
    </w:p>
    <w:p w:rsidR="00E961FF" w:rsidRPr="003305BA" w:rsidRDefault="00E961FF" w:rsidP="00E961FF"/>
    <w:p w:rsidR="00E961FF" w:rsidRPr="003305BA" w:rsidRDefault="00E961FF" w:rsidP="00E961FF">
      <w:r w:rsidRPr="003305BA">
        <w:t>(4) Die Tagesordnung setzt der Jugendvorstand fest; sie muss mindestens folgende Punkte enthalten:</w:t>
      </w:r>
    </w:p>
    <w:p w:rsidR="00E961FF" w:rsidRPr="003305BA" w:rsidRDefault="00E961FF" w:rsidP="00E961FF">
      <w:pPr>
        <w:numPr>
          <w:ilvl w:val="0"/>
          <w:numId w:val="33"/>
        </w:numPr>
      </w:pPr>
      <w:r w:rsidRPr="003305BA">
        <w:t>Eröffnung der Jugendversammlung durch den Jugendwart</w:t>
      </w:r>
    </w:p>
    <w:p w:rsidR="00E961FF" w:rsidRPr="003305BA" w:rsidRDefault="00E961FF" w:rsidP="00E961FF">
      <w:pPr>
        <w:numPr>
          <w:ilvl w:val="0"/>
          <w:numId w:val="33"/>
        </w:numPr>
      </w:pPr>
      <w:r w:rsidRPr="003305BA">
        <w:t xml:space="preserve">Feststellung der Beschlussfähigkeit der Jugendversammlung </w:t>
      </w:r>
    </w:p>
    <w:p w:rsidR="00E961FF" w:rsidRPr="003305BA" w:rsidRDefault="00E961FF" w:rsidP="00E961FF">
      <w:pPr>
        <w:numPr>
          <w:ilvl w:val="0"/>
          <w:numId w:val="33"/>
        </w:numPr>
      </w:pPr>
      <w:r w:rsidRPr="003305BA">
        <w:t xml:space="preserve">Jahresbericht des Jugendvorstands </w:t>
      </w:r>
    </w:p>
    <w:p w:rsidR="00E961FF" w:rsidRPr="003305BA" w:rsidRDefault="00E961FF" w:rsidP="00E961FF">
      <w:pPr>
        <w:numPr>
          <w:ilvl w:val="0"/>
          <w:numId w:val="33"/>
        </w:numPr>
      </w:pPr>
      <w:r w:rsidRPr="003305BA">
        <w:t xml:space="preserve">Jahresbericht des Kassenwarts  </w:t>
      </w:r>
    </w:p>
    <w:p w:rsidR="00E961FF" w:rsidRPr="003305BA" w:rsidRDefault="00E961FF" w:rsidP="00E961FF">
      <w:pPr>
        <w:numPr>
          <w:ilvl w:val="0"/>
          <w:numId w:val="33"/>
        </w:numPr>
      </w:pPr>
      <w:r w:rsidRPr="003305BA">
        <w:t xml:space="preserve">Bericht der Kassenprüfer </w:t>
      </w:r>
    </w:p>
    <w:p w:rsidR="00E961FF" w:rsidRPr="003305BA" w:rsidRDefault="00E961FF" w:rsidP="00E961FF">
      <w:pPr>
        <w:numPr>
          <w:ilvl w:val="0"/>
          <w:numId w:val="33"/>
        </w:numPr>
      </w:pPr>
      <w:r w:rsidRPr="003305BA">
        <w:t xml:space="preserve">Entlastung des Jugendvorstands </w:t>
      </w:r>
    </w:p>
    <w:p w:rsidR="00E961FF" w:rsidRPr="003305BA" w:rsidRDefault="00E961FF" w:rsidP="00E961FF">
      <w:pPr>
        <w:numPr>
          <w:ilvl w:val="0"/>
          <w:numId w:val="33"/>
        </w:numPr>
      </w:pPr>
      <w:r w:rsidRPr="003305BA">
        <w:t xml:space="preserve">Wahl des Jugendvorstands </w:t>
      </w:r>
    </w:p>
    <w:p w:rsidR="00E961FF" w:rsidRPr="003305BA" w:rsidRDefault="00E961FF" w:rsidP="00E961FF">
      <w:pPr>
        <w:numPr>
          <w:ilvl w:val="0"/>
          <w:numId w:val="33"/>
        </w:numPr>
      </w:pPr>
      <w:r w:rsidRPr="003305BA">
        <w:t xml:space="preserve">Wahl der Kassenprüfer </w:t>
      </w:r>
    </w:p>
    <w:p w:rsidR="00E961FF" w:rsidRPr="00E961FF" w:rsidRDefault="00E961FF" w:rsidP="00E961FF">
      <w:pPr>
        <w:numPr>
          <w:ilvl w:val="0"/>
          <w:numId w:val="33"/>
        </w:numPr>
      </w:pPr>
      <w:r w:rsidRPr="00E961FF">
        <w:t xml:space="preserve">Genehmigung des Finanzplans der Vereinsjugend </w:t>
      </w:r>
    </w:p>
    <w:p w:rsidR="00E961FF" w:rsidRPr="00E961FF" w:rsidRDefault="00E961FF" w:rsidP="00E961FF">
      <w:pPr>
        <w:numPr>
          <w:ilvl w:val="0"/>
          <w:numId w:val="33"/>
        </w:numPr>
      </w:pPr>
      <w:r w:rsidRPr="00E961FF">
        <w:t xml:space="preserve">Anträge </w:t>
      </w:r>
    </w:p>
    <w:p w:rsidR="00E961FF" w:rsidRPr="00E961FF" w:rsidRDefault="00E961FF" w:rsidP="00E961FF">
      <w:pPr>
        <w:numPr>
          <w:ilvl w:val="0"/>
          <w:numId w:val="33"/>
        </w:numPr>
      </w:pPr>
      <w:r w:rsidRPr="00E961FF">
        <w:t xml:space="preserve">Verschiedenes </w:t>
      </w:r>
    </w:p>
    <w:p w:rsidR="00E961FF" w:rsidRPr="00E961FF" w:rsidRDefault="00E961FF" w:rsidP="00E961FF"/>
    <w:p w:rsidR="00E961FF" w:rsidRPr="00E961FF" w:rsidRDefault="00E961FF" w:rsidP="00E961FF"/>
    <w:p w:rsidR="00E961FF" w:rsidRPr="00E961FF" w:rsidRDefault="00E961FF" w:rsidP="00E961FF"/>
    <w:p w:rsidR="00E961FF" w:rsidRPr="00E961FF" w:rsidRDefault="00E961FF" w:rsidP="00E961FF">
      <w:pPr>
        <w:rPr>
          <w:b/>
        </w:rPr>
      </w:pPr>
      <w:r w:rsidRPr="00E961FF">
        <w:rPr>
          <w:b/>
        </w:rPr>
        <w:t>§ 8 Änderung der Jugendordnung</w:t>
      </w:r>
    </w:p>
    <w:p w:rsidR="00E961FF" w:rsidRPr="00E961FF" w:rsidRDefault="00E961FF" w:rsidP="00E961FF">
      <w:pPr>
        <w:rPr>
          <w:b/>
        </w:rPr>
      </w:pPr>
    </w:p>
    <w:p w:rsidR="00E961FF" w:rsidRPr="00E961FF" w:rsidRDefault="00E961FF" w:rsidP="00E961FF">
      <w:pPr>
        <w:rPr>
          <w:b/>
        </w:rPr>
      </w:pPr>
    </w:p>
    <w:p w:rsidR="00E961FF" w:rsidRPr="00E961FF" w:rsidRDefault="00E961FF" w:rsidP="00E961FF">
      <w:r w:rsidRPr="00E961FF">
        <w:t>Änderungen der Jugendordnung werden von der Jugendversammlung beschlossen und mü</w:t>
      </w:r>
      <w:r w:rsidRPr="00E961FF">
        <w:t>s</w:t>
      </w:r>
      <w:r w:rsidRPr="00E961FF">
        <w:t xml:space="preserve">sen vom Vorstand des Vereins bestätigt werden. </w:t>
      </w:r>
    </w:p>
    <w:p w:rsidR="00E961FF" w:rsidRPr="00E961FF" w:rsidRDefault="00E961FF" w:rsidP="00E961FF"/>
    <w:p w:rsidR="00E961FF" w:rsidRPr="00E961FF" w:rsidRDefault="00E961FF" w:rsidP="00E961FF"/>
    <w:p w:rsidR="00E961FF" w:rsidRPr="00E961FF" w:rsidRDefault="00E961FF" w:rsidP="00E961FF"/>
    <w:p w:rsidR="00E961FF" w:rsidRPr="00E961FF" w:rsidRDefault="00E961FF" w:rsidP="00E961FF">
      <w:pPr>
        <w:rPr>
          <w:b/>
        </w:rPr>
      </w:pPr>
      <w:r w:rsidRPr="00E961FF">
        <w:rPr>
          <w:b/>
        </w:rPr>
        <w:t>§ 9 Ergänzende Geltung</w:t>
      </w:r>
    </w:p>
    <w:p w:rsidR="00E961FF" w:rsidRPr="00E961FF" w:rsidRDefault="00E961FF" w:rsidP="00E961FF"/>
    <w:p w:rsidR="00E961FF" w:rsidRPr="00E961FF" w:rsidRDefault="00E961FF" w:rsidP="00E961FF"/>
    <w:p w:rsidR="00E961FF" w:rsidRPr="00E961FF" w:rsidRDefault="00E961FF" w:rsidP="00E961FF">
      <w:r w:rsidRPr="00E961FF">
        <w:t xml:space="preserve">Bei Angelegenheiten, für die diese Jugendordnung keine Regelung trifft, gelten die Satzung des Vereins und die Geschäftsordnung für Mitgliederversammlungen entsprechend. </w:t>
      </w:r>
    </w:p>
    <w:p w:rsidR="00E961FF" w:rsidRPr="00E961FF" w:rsidRDefault="00E961FF" w:rsidP="00E961FF"/>
    <w:p w:rsidR="00E961FF" w:rsidRPr="00E961FF" w:rsidRDefault="00E961FF" w:rsidP="00E961FF"/>
    <w:p w:rsidR="00E961FF" w:rsidRPr="00E961FF" w:rsidRDefault="00E961FF" w:rsidP="00E961FF">
      <w:pPr>
        <w:rPr>
          <w:b/>
        </w:rPr>
      </w:pPr>
      <w:r w:rsidRPr="00E961FF">
        <w:rPr>
          <w:b/>
        </w:rPr>
        <w:t>§ 10 Inkrafttreten</w:t>
      </w:r>
    </w:p>
    <w:p w:rsidR="00E961FF" w:rsidRPr="00E961FF" w:rsidRDefault="00E961FF" w:rsidP="00E961FF"/>
    <w:p w:rsidR="00E961FF" w:rsidRPr="00E961FF" w:rsidRDefault="00E961FF" w:rsidP="00E961FF"/>
    <w:p w:rsidR="00E961FF" w:rsidRPr="00E961FF" w:rsidRDefault="00E961FF" w:rsidP="00E961FF">
      <w:r w:rsidRPr="00E961FF">
        <w:t xml:space="preserve">Diese Verordnung tritt mit Wirkung zum </w:t>
      </w:r>
      <w:r w:rsidR="003305BA">
        <w:t>01.01.2018</w:t>
      </w:r>
      <w:bookmarkStart w:id="0" w:name="_GoBack"/>
      <w:bookmarkEnd w:id="0"/>
      <w:r w:rsidRPr="00E961FF">
        <w:t xml:space="preserve"> in Kraft. </w:t>
      </w:r>
    </w:p>
    <w:p w:rsidR="003E104E" w:rsidRPr="00E961FF" w:rsidRDefault="003E104E" w:rsidP="00E961FF"/>
    <w:sectPr w:rsidR="003E104E" w:rsidRPr="00E961FF" w:rsidSect="00D63C28">
      <w:headerReference w:type="default" r:id="rId8"/>
      <w:footerReference w:type="default" r:id="rId9"/>
      <w:pgSz w:w="11907" w:h="16840" w:code="9"/>
      <w:pgMar w:top="1701" w:right="1418" w:bottom="1134" w:left="1418" w:header="720" w:footer="4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6B9" w:rsidRDefault="006236B9">
      <w:r>
        <w:separator/>
      </w:r>
    </w:p>
  </w:endnote>
  <w:endnote w:type="continuationSeparator" w:id="0">
    <w:p w:rsidR="006236B9" w:rsidRDefault="00623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04E" w:rsidRDefault="0092056B">
    <w:pPr>
      <w:pStyle w:val="Fuzeile"/>
      <w:rPr>
        <w:rFonts w:ascii="Arial" w:hAnsi="Arial" w:cs="Arial"/>
        <w:sz w:val="16"/>
        <w:szCs w:val="16"/>
      </w:rPr>
    </w:pPr>
    <w:r>
      <w:rPr>
        <w:rFonts w:ascii="Arial" w:hAnsi="Arial" w:cs="Arial"/>
        <w:sz w:val="16"/>
        <w:szCs w:val="16"/>
      </w:rPr>
      <w:t>Finanzordnung SC Freising 1919. e.V.</w:t>
    </w:r>
    <w:r w:rsidR="003E104E">
      <w:rPr>
        <w:rFonts w:ascii="Arial" w:hAnsi="Arial" w:cs="Arial"/>
        <w:sz w:val="16"/>
        <w:szCs w:val="16"/>
      </w:rPr>
      <w:tab/>
      <w:t xml:space="preserve">Seite </w:t>
    </w:r>
    <w:r w:rsidR="003E104E">
      <w:rPr>
        <w:rFonts w:ascii="Arial" w:hAnsi="Arial" w:cs="Arial"/>
        <w:sz w:val="16"/>
        <w:szCs w:val="16"/>
      </w:rPr>
      <w:fldChar w:fldCharType="begin"/>
    </w:r>
    <w:r w:rsidR="003E104E">
      <w:rPr>
        <w:rFonts w:ascii="Arial" w:hAnsi="Arial" w:cs="Arial"/>
        <w:sz w:val="16"/>
        <w:szCs w:val="16"/>
      </w:rPr>
      <w:instrText xml:space="preserve"> PAGE </w:instrText>
    </w:r>
    <w:r w:rsidR="003E104E">
      <w:rPr>
        <w:rFonts w:ascii="Arial" w:hAnsi="Arial" w:cs="Arial"/>
        <w:sz w:val="16"/>
        <w:szCs w:val="16"/>
      </w:rPr>
      <w:fldChar w:fldCharType="separate"/>
    </w:r>
    <w:r w:rsidR="003305BA">
      <w:rPr>
        <w:rFonts w:ascii="Arial" w:hAnsi="Arial" w:cs="Arial"/>
        <w:noProof/>
        <w:sz w:val="16"/>
        <w:szCs w:val="16"/>
      </w:rPr>
      <w:t>3</w:t>
    </w:r>
    <w:r w:rsidR="003E104E">
      <w:rPr>
        <w:rFonts w:ascii="Arial" w:hAnsi="Arial" w:cs="Arial"/>
        <w:sz w:val="16"/>
        <w:szCs w:val="16"/>
      </w:rPr>
      <w:fldChar w:fldCharType="end"/>
    </w:r>
    <w:r w:rsidR="003E104E">
      <w:rPr>
        <w:rFonts w:ascii="Arial" w:hAnsi="Arial" w:cs="Arial"/>
        <w:sz w:val="16"/>
        <w:szCs w:val="16"/>
      </w:rPr>
      <w:t xml:space="preserve"> von </w:t>
    </w:r>
    <w:r w:rsidR="003E104E">
      <w:rPr>
        <w:rFonts w:ascii="Arial" w:hAnsi="Arial" w:cs="Arial"/>
        <w:sz w:val="16"/>
        <w:szCs w:val="16"/>
      </w:rPr>
      <w:fldChar w:fldCharType="begin"/>
    </w:r>
    <w:r w:rsidR="003E104E">
      <w:rPr>
        <w:rFonts w:ascii="Arial" w:hAnsi="Arial" w:cs="Arial"/>
        <w:sz w:val="16"/>
        <w:szCs w:val="16"/>
      </w:rPr>
      <w:instrText xml:space="preserve"> NUMPAGES </w:instrText>
    </w:r>
    <w:r w:rsidR="003E104E">
      <w:rPr>
        <w:rFonts w:ascii="Arial" w:hAnsi="Arial" w:cs="Arial"/>
        <w:sz w:val="16"/>
        <w:szCs w:val="16"/>
      </w:rPr>
      <w:fldChar w:fldCharType="separate"/>
    </w:r>
    <w:r w:rsidR="003305BA">
      <w:rPr>
        <w:rFonts w:ascii="Arial" w:hAnsi="Arial" w:cs="Arial"/>
        <w:noProof/>
        <w:sz w:val="16"/>
        <w:szCs w:val="16"/>
      </w:rPr>
      <w:t>3</w:t>
    </w:r>
    <w:r w:rsidR="003E104E">
      <w:rPr>
        <w:rFonts w:ascii="Arial" w:hAnsi="Arial" w:cs="Arial"/>
        <w:sz w:val="16"/>
        <w:szCs w:val="16"/>
      </w:rPr>
      <w:fldChar w:fldCharType="end"/>
    </w:r>
    <w:r w:rsidR="003E104E">
      <w:rPr>
        <w:rFonts w:ascii="Arial" w:hAnsi="Arial" w:cs="Arial"/>
        <w:sz w:val="16"/>
        <w:szCs w:val="16"/>
      </w:rPr>
      <w:tab/>
      <w:t xml:space="preserve">Stand: </w:t>
    </w:r>
    <w:r>
      <w:rPr>
        <w:rFonts w:ascii="Arial" w:hAnsi="Arial" w:cs="Arial"/>
        <w:sz w:val="16"/>
        <w:szCs w:val="16"/>
      </w:rPr>
      <w:t>28.04.2015</w:t>
    </w:r>
    <w:r w:rsidR="003E104E">
      <w:rPr>
        <w:rFonts w:ascii="Arial" w:hAnsi="Arial" w:cs="Arial"/>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6B9" w:rsidRDefault="006236B9">
      <w:r>
        <w:separator/>
      </w:r>
    </w:p>
  </w:footnote>
  <w:footnote w:type="continuationSeparator" w:id="0">
    <w:p w:rsidR="006236B9" w:rsidRDefault="006236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04E" w:rsidRDefault="006236B9">
    <w:pPr>
      <w:pStyle w:val="Kopfzeile"/>
      <w:pBdr>
        <w:bottom w:val="single" w:sz="4" w:space="1" w:color="auto"/>
      </w:pBdr>
      <w:rPr>
        <w:rFonts w:ascii="Arial" w:hAnsi="Arial" w:cs="Arial"/>
        <w:b/>
        <w:bCs/>
        <w:i/>
        <w:iCs/>
        <w:sz w:val="28"/>
        <w:szCs w:val="28"/>
        <w:lang w:val="en-GB"/>
      </w:rPr>
    </w:pPr>
    <w:r>
      <w:rPr>
        <w:rFonts w:ascii="Arial" w:hAnsi="Arial" w:cs="Arial"/>
        <w:b/>
        <w:bCs/>
        <w:i/>
        <w:iCs/>
        <w:noProof/>
        <w:sz w:val="20"/>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28.15pt;margin-top:-17.8pt;width:54pt;height:81pt;z-index:251657728" fillcolor="window">
          <v:imagedata r:id="rId1" o:title="" croptop="245f" cropbottom="8668f" cropleft="7693f" cropright="12933f"/>
        </v:shape>
        <o:OLEObject Type="Embed" ProgID="Word.Picture.8" ShapeID="_x0000_s2050" DrawAspect="Content" ObjectID="_1592899652" r:id="rId2"/>
      </w:pict>
    </w:r>
    <w:proofErr w:type="spellStart"/>
    <w:r w:rsidR="003E104E">
      <w:rPr>
        <w:rFonts w:ascii="Arial" w:hAnsi="Arial" w:cs="Arial"/>
        <w:b/>
        <w:bCs/>
        <w:i/>
        <w:iCs/>
        <w:sz w:val="28"/>
        <w:szCs w:val="28"/>
        <w:lang w:val="en-GB"/>
      </w:rPr>
      <w:t>Sportclub</w:t>
    </w:r>
    <w:proofErr w:type="spellEnd"/>
    <w:r w:rsidR="003E104E">
      <w:rPr>
        <w:rFonts w:ascii="Arial" w:hAnsi="Arial" w:cs="Arial"/>
        <w:b/>
        <w:bCs/>
        <w:i/>
        <w:iCs/>
        <w:sz w:val="28"/>
        <w:szCs w:val="28"/>
        <w:lang w:val="en-GB"/>
      </w:rPr>
      <w:t xml:space="preserve"> </w:t>
    </w:r>
    <w:proofErr w:type="spellStart"/>
    <w:r w:rsidR="003E104E">
      <w:rPr>
        <w:rFonts w:ascii="Arial" w:hAnsi="Arial" w:cs="Arial"/>
        <w:b/>
        <w:bCs/>
        <w:i/>
        <w:iCs/>
        <w:sz w:val="28"/>
        <w:szCs w:val="28"/>
        <w:lang w:val="en-GB"/>
      </w:rPr>
      <w:t>Freising</w:t>
    </w:r>
    <w:proofErr w:type="spellEnd"/>
    <w:r w:rsidR="003E104E">
      <w:rPr>
        <w:rFonts w:ascii="Arial" w:hAnsi="Arial" w:cs="Arial"/>
        <w:b/>
        <w:bCs/>
        <w:i/>
        <w:iCs/>
        <w:sz w:val="28"/>
        <w:szCs w:val="28"/>
        <w:lang w:val="en-GB"/>
      </w:rPr>
      <w:t xml:space="preserve"> 1919 </w:t>
    </w:r>
    <w:proofErr w:type="spellStart"/>
    <w:r w:rsidR="003E104E">
      <w:rPr>
        <w:rFonts w:ascii="Arial" w:hAnsi="Arial" w:cs="Arial"/>
        <w:b/>
        <w:bCs/>
        <w:i/>
        <w:iCs/>
        <w:sz w:val="28"/>
        <w:szCs w:val="28"/>
        <w:lang w:val="en-GB"/>
      </w:rPr>
      <w:t>e.V</w:t>
    </w:r>
    <w:proofErr w:type="spellEnd"/>
    <w:r w:rsidR="003E104E">
      <w:rPr>
        <w:rFonts w:ascii="Arial" w:hAnsi="Arial" w:cs="Arial"/>
        <w:b/>
        <w:bCs/>
        <w:i/>
        <w:iCs/>
        <w:sz w:val="28"/>
        <w:szCs w:val="28"/>
        <w:lang w:val="en-GB"/>
      </w:rPr>
      <w:t>.</w:t>
    </w:r>
  </w:p>
  <w:p w:rsidR="003E104E" w:rsidRDefault="003E104E">
    <w:pPr>
      <w:pStyle w:val="Kopfzeile"/>
      <w:pBdr>
        <w:bottom w:val="single" w:sz="4" w:space="1" w:color="auto"/>
      </w:pBdr>
      <w:rPr>
        <w:rFonts w:ascii="Arial" w:hAnsi="Arial" w:cs="Arial"/>
        <w:b/>
        <w:bCs/>
        <w:i/>
        <w:iCs/>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F5E03"/>
    <w:multiLevelType w:val="hybridMultilevel"/>
    <w:tmpl w:val="773805E4"/>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
    <w:nsid w:val="08043E3D"/>
    <w:multiLevelType w:val="hybridMultilevel"/>
    <w:tmpl w:val="B5CC0AFA"/>
    <w:lvl w:ilvl="0" w:tplc="04070017">
      <w:start w:val="1"/>
      <w:numFmt w:val="lowerLetter"/>
      <w:lvlText w:val="%1)"/>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nsid w:val="084021E1"/>
    <w:multiLevelType w:val="hybridMultilevel"/>
    <w:tmpl w:val="EF6CB5D2"/>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nsid w:val="0DF11926"/>
    <w:multiLevelType w:val="hybridMultilevel"/>
    <w:tmpl w:val="EF7636B4"/>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4">
    <w:nsid w:val="10C64042"/>
    <w:multiLevelType w:val="multilevel"/>
    <w:tmpl w:val="F6D4B768"/>
    <w:styleLink w:val="AktuelleListe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1D8334D"/>
    <w:multiLevelType w:val="hybridMultilevel"/>
    <w:tmpl w:val="BF248182"/>
    <w:lvl w:ilvl="0" w:tplc="0407000F">
      <w:start w:val="1"/>
      <w:numFmt w:val="decimal"/>
      <w:lvlText w:val="%1."/>
      <w:lvlJc w:val="left"/>
      <w:pPr>
        <w:tabs>
          <w:tab w:val="num" w:pos="360"/>
        </w:tabs>
        <w:ind w:left="360" w:hanging="360"/>
      </w:pPr>
    </w:lvl>
    <w:lvl w:ilvl="1" w:tplc="04070019">
      <w:start w:val="1"/>
      <w:numFmt w:val="lowerLetter"/>
      <w:lvlText w:val="%2."/>
      <w:lvlJc w:val="left"/>
      <w:pPr>
        <w:tabs>
          <w:tab w:val="num" w:pos="1080"/>
        </w:tabs>
        <w:ind w:left="1080" w:hanging="360"/>
      </w:pPr>
    </w:lvl>
    <w:lvl w:ilvl="2" w:tplc="04070001">
      <w:start w:val="1"/>
      <w:numFmt w:val="bullet"/>
      <w:lvlText w:val=""/>
      <w:lvlJc w:val="left"/>
      <w:pPr>
        <w:tabs>
          <w:tab w:val="num" w:pos="1980"/>
        </w:tabs>
        <w:ind w:left="1980" w:hanging="360"/>
      </w:pPr>
      <w:rPr>
        <w:rFonts w:ascii="Symbol" w:hAnsi="Symbol" w:hint="default"/>
      </w:r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6">
    <w:nsid w:val="136A0CE5"/>
    <w:multiLevelType w:val="hybridMultilevel"/>
    <w:tmpl w:val="AB9282EC"/>
    <w:lvl w:ilvl="0" w:tplc="D458B26C">
      <w:start w:val="1"/>
      <w:numFmt w:val="bullet"/>
      <w:lvlText w:val=""/>
      <w:lvlJc w:val="left"/>
      <w:pPr>
        <w:tabs>
          <w:tab w:val="num" w:pos="1421"/>
        </w:tabs>
        <w:ind w:left="1421" w:hanging="341"/>
      </w:pPr>
      <w:rPr>
        <w:rFonts w:ascii="Wingdings" w:hAnsi="Wingdings" w:hint="default"/>
      </w:rPr>
    </w:lvl>
    <w:lvl w:ilvl="1" w:tplc="04070019">
      <w:start w:val="1"/>
      <w:numFmt w:val="lowerLetter"/>
      <w:lvlText w:val="%2."/>
      <w:lvlJc w:val="left"/>
      <w:pPr>
        <w:tabs>
          <w:tab w:val="num" w:pos="2160"/>
        </w:tabs>
        <w:ind w:left="2160" w:hanging="360"/>
      </w:pPr>
    </w:lvl>
    <w:lvl w:ilvl="2" w:tplc="04070001">
      <w:start w:val="1"/>
      <w:numFmt w:val="bullet"/>
      <w:lvlText w:val=""/>
      <w:lvlJc w:val="left"/>
      <w:pPr>
        <w:tabs>
          <w:tab w:val="num" w:pos="3060"/>
        </w:tabs>
        <w:ind w:left="3060" w:hanging="360"/>
      </w:pPr>
      <w:rPr>
        <w:rFonts w:ascii="Symbol" w:hAnsi="Symbol" w:hint="default"/>
      </w:rPr>
    </w:lvl>
    <w:lvl w:ilvl="3" w:tplc="0407000F" w:tentative="1">
      <w:start w:val="1"/>
      <w:numFmt w:val="decimal"/>
      <w:lvlText w:val="%4."/>
      <w:lvlJc w:val="left"/>
      <w:pPr>
        <w:tabs>
          <w:tab w:val="num" w:pos="3600"/>
        </w:tabs>
        <w:ind w:left="3600" w:hanging="360"/>
      </w:pPr>
    </w:lvl>
    <w:lvl w:ilvl="4" w:tplc="04070019" w:tentative="1">
      <w:start w:val="1"/>
      <w:numFmt w:val="lowerLetter"/>
      <w:lvlText w:val="%5."/>
      <w:lvlJc w:val="left"/>
      <w:pPr>
        <w:tabs>
          <w:tab w:val="num" w:pos="4320"/>
        </w:tabs>
        <w:ind w:left="4320" w:hanging="360"/>
      </w:pPr>
    </w:lvl>
    <w:lvl w:ilvl="5" w:tplc="0407001B" w:tentative="1">
      <w:start w:val="1"/>
      <w:numFmt w:val="lowerRoman"/>
      <w:lvlText w:val="%6."/>
      <w:lvlJc w:val="right"/>
      <w:pPr>
        <w:tabs>
          <w:tab w:val="num" w:pos="5040"/>
        </w:tabs>
        <w:ind w:left="5040" w:hanging="180"/>
      </w:pPr>
    </w:lvl>
    <w:lvl w:ilvl="6" w:tplc="0407000F" w:tentative="1">
      <w:start w:val="1"/>
      <w:numFmt w:val="decimal"/>
      <w:lvlText w:val="%7."/>
      <w:lvlJc w:val="left"/>
      <w:pPr>
        <w:tabs>
          <w:tab w:val="num" w:pos="5760"/>
        </w:tabs>
        <w:ind w:left="5760" w:hanging="360"/>
      </w:pPr>
    </w:lvl>
    <w:lvl w:ilvl="7" w:tplc="04070019" w:tentative="1">
      <w:start w:val="1"/>
      <w:numFmt w:val="lowerLetter"/>
      <w:lvlText w:val="%8."/>
      <w:lvlJc w:val="left"/>
      <w:pPr>
        <w:tabs>
          <w:tab w:val="num" w:pos="6480"/>
        </w:tabs>
        <w:ind w:left="6480" w:hanging="360"/>
      </w:pPr>
    </w:lvl>
    <w:lvl w:ilvl="8" w:tplc="0407001B" w:tentative="1">
      <w:start w:val="1"/>
      <w:numFmt w:val="lowerRoman"/>
      <w:lvlText w:val="%9."/>
      <w:lvlJc w:val="right"/>
      <w:pPr>
        <w:tabs>
          <w:tab w:val="num" w:pos="7200"/>
        </w:tabs>
        <w:ind w:left="7200" w:hanging="180"/>
      </w:pPr>
    </w:lvl>
  </w:abstractNum>
  <w:abstractNum w:abstractNumId="7">
    <w:nsid w:val="148A357B"/>
    <w:multiLevelType w:val="hybridMultilevel"/>
    <w:tmpl w:val="778824CE"/>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8">
    <w:nsid w:val="14FD740A"/>
    <w:multiLevelType w:val="hybridMultilevel"/>
    <w:tmpl w:val="F6D4B768"/>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1ABB3B88"/>
    <w:multiLevelType w:val="hybridMultilevel"/>
    <w:tmpl w:val="292CD42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1B861954"/>
    <w:multiLevelType w:val="hybridMultilevel"/>
    <w:tmpl w:val="B3925D2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1C7D0CEF"/>
    <w:multiLevelType w:val="hybridMultilevel"/>
    <w:tmpl w:val="B5029728"/>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2">
    <w:nsid w:val="1DFD20F8"/>
    <w:multiLevelType w:val="hybridMultilevel"/>
    <w:tmpl w:val="0692539A"/>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3">
    <w:nsid w:val="1FFD6A9A"/>
    <w:multiLevelType w:val="hybridMultilevel"/>
    <w:tmpl w:val="D6283E7E"/>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4">
    <w:nsid w:val="214636A6"/>
    <w:multiLevelType w:val="hybridMultilevel"/>
    <w:tmpl w:val="6302E166"/>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5">
    <w:nsid w:val="35AA6C35"/>
    <w:multiLevelType w:val="hybridMultilevel"/>
    <w:tmpl w:val="14CA0EAC"/>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6">
    <w:nsid w:val="35DA2598"/>
    <w:multiLevelType w:val="hybridMultilevel"/>
    <w:tmpl w:val="F42CFDFC"/>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7">
    <w:nsid w:val="39930E87"/>
    <w:multiLevelType w:val="hybridMultilevel"/>
    <w:tmpl w:val="C12C2E02"/>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8">
    <w:nsid w:val="3B957E31"/>
    <w:multiLevelType w:val="hybridMultilevel"/>
    <w:tmpl w:val="EAFA29E6"/>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9">
    <w:nsid w:val="3E2C6143"/>
    <w:multiLevelType w:val="hybridMultilevel"/>
    <w:tmpl w:val="ECF4E232"/>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0">
    <w:nsid w:val="3F805B26"/>
    <w:multiLevelType w:val="hybridMultilevel"/>
    <w:tmpl w:val="BD2269F4"/>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nsid w:val="52141752"/>
    <w:multiLevelType w:val="hybridMultilevel"/>
    <w:tmpl w:val="A55AFF6E"/>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nsid w:val="52FD7300"/>
    <w:multiLevelType w:val="hybridMultilevel"/>
    <w:tmpl w:val="3BF22340"/>
    <w:lvl w:ilvl="0" w:tplc="04070017">
      <w:start w:val="1"/>
      <w:numFmt w:val="lowerLetter"/>
      <w:lvlText w:val="%1)"/>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3">
    <w:nsid w:val="53F7772E"/>
    <w:multiLevelType w:val="hybridMultilevel"/>
    <w:tmpl w:val="52D06820"/>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nsid w:val="616F1D24"/>
    <w:multiLevelType w:val="hybridMultilevel"/>
    <w:tmpl w:val="B612552C"/>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nsid w:val="64E86AA1"/>
    <w:multiLevelType w:val="hybridMultilevel"/>
    <w:tmpl w:val="70DE5BDE"/>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6">
    <w:nsid w:val="68C34241"/>
    <w:multiLevelType w:val="multilevel"/>
    <w:tmpl w:val="3EFCB2D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7">
    <w:nsid w:val="6B241AC6"/>
    <w:multiLevelType w:val="hybridMultilevel"/>
    <w:tmpl w:val="AAF880D2"/>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8">
    <w:nsid w:val="6CEC67D1"/>
    <w:multiLevelType w:val="multilevel"/>
    <w:tmpl w:val="F6D4B768"/>
    <w:styleLink w:val="Formatvorlage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13B2367"/>
    <w:multiLevelType w:val="multilevel"/>
    <w:tmpl w:val="C3A2DAAA"/>
    <w:lvl w:ilvl="0">
      <w:start w:val="5"/>
      <w:numFmt w:val="decimal"/>
      <w:lvlText w:val="%1."/>
      <w:lvlJc w:val="left"/>
      <w:pPr>
        <w:tabs>
          <w:tab w:val="num" w:pos="360"/>
        </w:tabs>
        <w:ind w:left="360" w:hanging="360"/>
      </w:pPr>
      <w:rPr>
        <w:rFonts w:hint="default"/>
      </w:rPr>
    </w:lvl>
    <w:lvl w:ilvl="1">
      <w:start w:val="3"/>
      <w:numFmt w:val="decimal"/>
      <w:isLgl/>
      <w:lvlText w:val="%1.%2"/>
      <w:lvlJc w:val="left"/>
      <w:pPr>
        <w:tabs>
          <w:tab w:val="num" w:pos="840"/>
        </w:tabs>
        <w:ind w:left="840" w:hanging="36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3000"/>
        </w:tabs>
        <w:ind w:left="300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800"/>
        </w:tabs>
        <w:ind w:left="4800" w:hanging="1440"/>
      </w:pPr>
      <w:rPr>
        <w:rFonts w:hint="default"/>
      </w:rPr>
    </w:lvl>
    <w:lvl w:ilvl="8">
      <w:start w:val="1"/>
      <w:numFmt w:val="decimal"/>
      <w:isLgl/>
      <w:lvlText w:val="%1.%2.%3.%4.%5.%6.%7.%8.%9"/>
      <w:lvlJc w:val="left"/>
      <w:pPr>
        <w:tabs>
          <w:tab w:val="num" w:pos="5640"/>
        </w:tabs>
        <w:ind w:left="5640" w:hanging="1800"/>
      </w:pPr>
      <w:rPr>
        <w:rFonts w:hint="default"/>
      </w:rPr>
    </w:lvl>
  </w:abstractNum>
  <w:abstractNum w:abstractNumId="30">
    <w:nsid w:val="7302630F"/>
    <w:multiLevelType w:val="multilevel"/>
    <w:tmpl w:val="BF24818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980"/>
        </w:tabs>
        <w:ind w:left="1980" w:hanging="360"/>
      </w:pPr>
      <w:rPr>
        <w:rFonts w:ascii="Symbol" w:hAnsi="Symbol"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nsid w:val="735E3E5F"/>
    <w:multiLevelType w:val="hybridMultilevel"/>
    <w:tmpl w:val="44D651DC"/>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2">
    <w:nsid w:val="798D6B74"/>
    <w:multiLevelType w:val="multilevel"/>
    <w:tmpl w:val="8DF44EB4"/>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16"/>
  </w:num>
  <w:num w:numId="4">
    <w:abstractNumId w:val="11"/>
  </w:num>
  <w:num w:numId="5">
    <w:abstractNumId w:val="15"/>
  </w:num>
  <w:num w:numId="6">
    <w:abstractNumId w:val="13"/>
  </w:num>
  <w:num w:numId="7">
    <w:abstractNumId w:val="27"/>
  </w:num>
  <w:num w:numId="8">
    <w:abstractNumId w:val="17"/>
  </w:num>
  <w:num w:numId="9">
    <w:abstractNumId w:val="18"/>
  </w:num>
  <w:num w:numId="10">
    <w:abstractNumId w:val="31"/>
  </w:num>
  <w:num w:numId="11">
    <w:abstractNumId w:val="25"/>
  </w:num>
  <w:num w:numId="12">
    <w:abstractNumId w:val="24"/>
  </w:num>
  <w:num w:numId="13">
    <w:abstractNumId w:val="7"/>
  </w:num>
  <w:num w:numId="14">
    <w:abstractNumId w:val="23"/>
  </w:num>
  <w:num w:numId="15">
    <w:abstractNumId w:val="20"/>
  </w:num>
  <w:num w:numId="16">
    <w:abstractNumId w:val="12"/>
  </w:num>
  <w:num w:numId="17">
    <w:abstractNumId w:val="26"/>
  </w:num>
  <w:num w:numId="18">
    <w:abstractNumId w:val="19"/>
  </w:num>
  <w:num w:numId="19">
    <w:abstractNumId w:val="9"/>
  </w:num>
  <w:num w:numId="20">
    <w:abstractNumId w:val="8"/>
  </w:num>
  <w:num w:numId="21">
    <w:abstractNumId w:val="10"/>
  </w:num>
  <w:num w:numId="22">
    <w:abstractNumId w:val="4"/>
  </w:num>
  <w:num w:numId="23">
    <w:abstractNumId w:val="28"/>
  </w:num>
  <w:num w:numId="24">
    <w:abstractNumId w:val="5"/>
  </w:num>
  <w:num w:numId="25">
    <w:abstractNumId w:val="30"/>
  </w:num>
  <w:num w:numId="26">
    <w:abstractNumId w:val="6"/>
  </w:num>
  <w:num w:numId="27">
    <w:abstractNumId w:val="21"/>
  </w:num>
  <w:num w:numId="28">
    <w:abstractNumId w:val="29"/>
  </w:num>
  <w:num w:numId="29">
    <w:abstractNumId w:val="32"/>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lvlOverride w:ilvl="2"/>
    <w:lvlOverride w:ilvl="3"/>
    <w:lvlOverride w:ilvl="4"/>
    <w:lvlOverride w:ilvl="5"/>
    <w:lvlOverride w:ilvl="6"/>
    <w:lvlOverride w:ilvl="7"/>
    <w:lvlOverride w:ilvl="8"/>
  </w:num>
  <w:num w:numId="33">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0A5"/>
    <w:rsid w:val="0008511C"/>
    <w:rsid w:val="00094D3C"/>
    <w:rsid w:val="000A59AD"/>
    <w:rsid w:val="000D4D32"/>
    <w:rsid w:val="00135C9F"/>
    <w:rsid w:val="00153BF4"/>
    <w:rsid w:val="001B445F"/>
    <w:rsid w:val="001D037B"/>
    <w:rsid w:val="001F520A"/>
    <w:rsid w:val="0026280C"/>
    <w:rsid w:val="002646B2"/>
    <w:rsid w:val="00297539"/>
    <w:rsid w:val="003223A4"/>
    <w:rsid w:val="003305BA"/>
    <w:rsid w:val="00350C37"/>
    <w:rsid w:val="00373DB9"/>
    <w:rsid w:val="003E104E"/>
    <w:rsid w:val="00475913"/>
    <w:rsid w:val="004C2E7B"/>
    <w:rsid w:val="004D16F7"/>
    <w:rsid w:val="004D3398"/>
    <w:rsid w:val="00505C48"/>
    <w:rsid w:val="005200AF"/>
    <w:rsid w:val="005E6613"/>
    <w:rsid w:val="006236B9"/>
    <w:rsid w:val="00666788"/>
    <w:rsid w:val="00692143"/>
    <w:rsid w:val="00775FBD"/>
    <w:rsid w:val="007F0EE0"/>
    <w:rsid w:val="008513C4"/>
    <w:rsid w:val="0089381B"/>
    <w:rsid w:val="008D5C35"/>
    <w:rsid w:val="0092056B"/>
    <w:rsid w:val="00955ACB"/>
    <w:rsid w:val="00A442A3"/>
    <w:rsid w:val="00A45A06"/>
    <w:rsid w:val="00AE21A4"/>
    <w:rsid w:val="00B61C01"/>
    <w:rsid w:val="00B801BE"/>
    <w:rsid w:val="00C50E44"/>
    <w:rsid w:val="00C7793F"/>
    <w:rsid w:val="00C82CA4"/>
    <w:rsid w:val="00CD0CDB"/>
    <w:rsid w:val="00D0664A"/>
    <w:rsid w:val="00D63C28"/>
    <w:rsid w:val="00D84968"/>
    <w:rsid w:val="00DF4D3A"/>
    <w:rsid w:val="00E05643"/>
    <w:rsid w:val="00E85A35"/>
    <w:rsid w:val="00E961FF"/>
    <w:rsid w:val="00F252E1"/>
    <w:rsid w:val="00F4289A"/>
    <w:rsid w:val="00F450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961FF"/>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widowControl w:val="0"/>
      <w:autoSpaceDE w:val="0"/>
      <w:autoSpaceDN w:val="0"/>
      <w:adjustRightInd w:val="0"/>
      <w:jc w:val="center"/>
    </w:pPr>
    <w:rPr>
      <w:rFonts w:ascii="Arial" w:hAnsi="Arial" w:cs="Arial"/>
      <w:b/>
      <w:bCs/>
      <w:sz w:val="28"/>
      <w:szCs w:val="28"/>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F450A5"/>
    <w:rPr>
      <w:rFonts w:ascii="Tahoma" w:hAnsi="Tahoma" w:cs="Tahoma"/>
      <w:sz w:val="16"/>
      <w:szCs w:val="16"/>
    </w:rPr>
  </w:style>
  <w:style w:type="paragraph" w:customStyle="1" w:styleId="Default">
    <w:name w:val="Default"/>
    <w:rsid w:val="0089381B"/>
    <w:pPr>
      <w:autoSpaceDE w:val="0"/>
      <w:autoSpaceDN w:val="0"/>
      <w:adjustRightInd w:val="0"/>
    </w:pPr>
    <w:rPr>
      <w:rFonts w:ascii="Verdana" w:hAnsi="Verdana" w:cs="Verdana"/>
      <w:color w:val="000000"/>
      <w:sz w:val="24"/>
      <w:szCs w:val="24"/>
    </w:rPr>
  </w:style>
  <w:style w:type="numbering" w:customStyle="1" w:styleId="AktuelleListe1">
    <w:name w:val="Aktuelle Liste1"/>
    <w:rsid w:val="001F520A"/>
    <w:pPr>
      <w:numPr>
        <w:numId w:val="22"/>
      </w:numPr>
    </w:pPr>
  </w:style>
  <w:style w:type="numbering" w:customStyle="1" w:styleId="Formatvorlage1">
    <w:name w:val="Formatvorlage1"/>
    <w:rsid w:val="001F520A"/>
    <w:pPr>
      <w:numPr>
        <w:numId w:val="23"/>
      </w:numPr>
    </w:pPr>
  </w:style>
  <w:style w:type="paragraph" w:styleId="Listenabsatz">
    <w:name w:val="List Paragraph"/>
    <w:basedOn w:val="Standard"/>
    <w:uiPriority w:val="34"/>
    <w:qFormat/>
    <w:rsid w:val="008513C4"/>
    <w:pPr>
      <w:ind w:left="720"/>
      <w:contextualSpacing/>
    </w:pPr>
  </w:style>
  <w:style w:type="paragraph" w:styleId="NurText">
    <w:name w:val="Plain Text"/>
    <w:basedOn w:val="Standard"/>
    <w:link w:val="NurTextZchn"/>
    <w:rsid w:val="008513C4"/>
    <w:rPr>
      <w:rFonts w:ascii="Courier New" w:hAnsi="Courier New"/>
      <w:sz w:val="20"/>
      <w:szCs w:val="20"/>
    </w:rPr>
  </w:style>
  <w:style w:type="character" w:customStyle="1" w:styleId="NurTextZchn">
    <w:name w:val="Nur Text Zchn"/>
    <w:basedOn w:val="Absatz-Standardschriftart"/>
    <w:link w:val="NurText"/>
    <w:rsid w:val="008513C4"/>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961FF"/>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widowControl w:val="0"/>
      <w:autoSpaceDE w:val="0"/>
      <w:autoSpaceDN w:val="0"/>
      <w:adjustRightInd w:val="0"/>
      <w:jc w:val="center"/>
    </w:pPr>
    <w:rPr>
      <w:rFonts w:ascii="Arial" w:hAnsi="Arial" w:cs="Arial"/>
      <w:b/>
      <w:bCs/>
      <w:sz w:val="28"/>
      <w:szCs w:val="28"/>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F450A5"/>
    <w:rPr>
      <w:rFonts w:ascii="Tahoma" w:hAnsi="Tahoma" w:cs="Tahoma"/>
      <w:sz w:val="16"/>
      <w:szCs w:val="16"/>
    </w:rPr>
  </w:style>
  <w:style w:type="paragraph" w:customStyle="1" w:styleId="Default">
    <w:name w:val="Default"/>
    <w:rsid w:val="0089381B"/>
    <w:pPr>
      <w:autoSpaceDE w:val="0"/>
      <w:autoSpaceDN w:val="0"/>
      <w:adjustRightInd w:val="0"/>
    </w:pPr>
    <w:rPr>
      <w:rFonts w:ascii="Verdana" w:hAnsi="Verdana" w:cs="Verdana"/>
      <w:color w:val="000000"/>
      <w:sz w:val="24"/>
      <w:szCs w:val="24"/>
    </w:rPr>
  </w:style>
  <w:style w:type="numbering" w:customStyle="1" w:styleId="AktuelleListe1">
    <w:name w:val="Aktuelle Liste1"/>
    <w:rsid w:val="001F520A"/>
    <w:pPr>
      <w:numPr>
        <w:numId w:val="22"/>
      </w:numPr>
    </w:pPr>
  </w:style>
  <w:style w:type="numbering" w:customStyle="1" w:styleId="Formatvorlage1">
    <w:name w:val="Formatvorlage1"/>
    <w:rsid w:val="001F520A"/>
    <w:pPr>
      <w:numPr>
        <w:numId w:val="23"/>
      </w:numPr>
    </w:pPr>
  </w:style>
  <w:style w:type="paragraph" w:styleId="Listenabsatz">
    <w:name w:val="List Paragraph"/>
    <w:basedOn w:val="Standard"/>
    <w:uiPriority w:val="34"/>
    <w:qFormat/>
    <w:rsid w:val="008513C4"/>
    <w:pPr>
      <w:ind w:left="720"/>
      <w:contextualSpacing/>
    </w:pPr>
  </w:style>
  <w:style w:type="paragraph" w:styleId="NurText">
    <w:name w:val="Plain Text"/>
    <w:basedOn w:val="Standard"/>
    <w:link w:val="NurTextZchn"/>
    <w:rsid w:val="008513C4"/>
    <w:rPr>
      <w:rFonts w:ascii="Courier New" w:hAnsi="Courier New"/>
      <w:sz w:val="20"/>
      <w:szCs w:val="20"/>
    </w:rPr>
  </w:style>
  <w:style w:type="character" w:customStyle="1" w:styleId="NurTextZchn">
    <w:name w:val="Nur Text Zchn"/>
    <w:basedOn w:val="Absatz-Standardschriftart"/>
    <w:link w:val="NurText"/>
    <w:rsid w:val="008513C4"/>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46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616</Words>
  <Characters>3884</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Die Modifizierung der Finanzordnung tritt gemäß Beschluss der Ausschusssitzung vom 28</vt:lpstr>
    </vt:vector>
  </TitlesOfParts>
  <Company>Maschinenfabrik Huber</Company>
  <LinksUpToDate>false</LinksUpToDate>
  <CharactersWithSpaces>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Modifizierung der Finanzordnung tritt gemäß Beschluss der Ausschusssitzung vom 28</dc:title>
  <dc:creator>Schuhbauer</dc:creator>
  <cp:lastModifiedBy>Dieter und Brigitte Hillenbrand</cp:lastModifiedBy>
  <cp:revision>4</cp:revision>
  <cp:lastPrinted>2015-04-27T15:12:00Z</cp:lastPrinted>
  <dcterms:created xsi:type="dcterms:W3CDTF">2016-10-26T09:16:00Z</dcterms:created>
  <dcterms:modified xsi:type="dcterms:W3CDTF">2018-07-12T09:21:00Z</dcterms:modified>
</cp:coreProperties>
</file>